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403" w:rsidRDefault="000A668F">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jc w:val="center"/>
        <w:rPr>
          <w:rFonts w:ascii="Times New Roman" w:eastAsia="Times New Roman" w:hAnsi="Times New Roman" w:cs="Times New Roman"/>
        </w:rPr>
      </w:pPr>
      <w:r>
        <w:rPr>
          <w:rFonts w:ascii="Times New Roman" w:eastAsia="Times New Roman" w:hAnsi="Times New Roman" w:cs="Times New Roman"/>
        </w:rPr>
        <w:t>SPECIAL MEETING—OPEN SESSION</w:t>
      </w:r>
    </w:p>
    <w:p w:rsidR="005F3403" w:rsidRDefault="000A668F">
      <w:pPr>
        <w:contextualSpacing w:val="0"/>
        <w:jc w:val="center"/>
        <w:rPr>
          <w:rFonts w:ascii="Times New Roman" w:eastAsia="Times New Roman" w:hAnsi="Times New Roman" w:cs="Times New Roman"/>
        </w:rPr>
      </w:pPr>
      <w:r>
        <w:rPr>
          <w:rFonts w:ascii="Times New Roman" w:eastAsia="Times New Roman" w:hAnsi="Times New Roman" w:cs="Times New Roman"/>
        </w:rPr>
        <w:t>July 12, 2018</w:t>
      </w:r>
    </w:p>
    <w:p w:rsidR="005F3403" w:rsidRDefault="000A668F">
      <w:pPr>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Clark County R-1 Board of Education met in regular Session on Thursday, July 12, 2018 at 7:000 pm in the Board Room located at 427 West Chestnut Street. Kahoka, Missouri.  Brad Sprague, Board President, called the meeting to order at 7:00 p.m.</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Members present: Brad Sprague, Charles West,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xml:space="preserve">, Craig </w:t>
      </w:r>
      <w:proofErr w:type="spellStart"/>
      <w:r>
        <w:rPr>
          <w:rFonts w:ascii="Times New Roman" w:eastAsia="Times New Roman" w:hAnsi="Times New Roman" w:cs="Times New Roman"/>
        </w:rPr>
        <w:t>Hunziker</w:t>
      </w:r>
      <w:proofErr w:type="spellEnd"/>
      <w:r>
        <w:rPr>
          <w:rFonts w:ascii="Times New Roman" w:eastAsia="Times New Roman" w:hAnsi="Times New Roman" w:cs="Times New Roman"/>
        </w:rPr>
        <w:t xml:space="preserve">, and Kevin Ross. Mark </w:t>
      </w:r>
      <w:proofErr w:type="spellStart"/>
      <w:r>
        <w:rPr>
          <w:rFonts w:ascii="Times New Roman" w:eastAsia="Times New Roman" w:hAnsi="Times New Roman" w:cs="Times New Roman"/>
        </w:rPr>
        <w:t>Plenge</w:t>
      </w:r>
      <w:proofErr w:type="spellEnd"/>
      <w:r>
        <w:rPr>
          <w:rFonts w:ascii="Times New Roman" w:eastAsia="Times New Roman" w:hAnsi="Times New Roman" w:cs="Times New Roman"/>
        </w:rPr>
        <w:t xml:space="preserve"> and Kari </w:t>
      </w:r>
      <w:proofErr w:type="spellStart"/>
      <w:r>
        <w:rPr>
          <w:rFonts w:ascii="Times New Roman" w:eastAsia="Times New Roman" w:hAnsi="Times New Roman" w:cs="Times New Roman"/>
        </w:rPr>
        <w:t>Bevans</w:t>
      </w:r>
      <w:proofErr w:type="spellEnd"/>
      <w:r>
        <w:rPr>
          <w:rFonts w:ascii="Times New Roman" w:eastAsia="Times New Roman" w:hAnsi="Times New Roman" w:cs="Times New Roman"/>
        </w:rPr>
        <w:t xml:space="preserve"> absent.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Administration present: Mr. Ritchie Kracht, Superintendent; Jason Harper, Jason Church, Katrina Nixon, Julie </w:t>
      </w:r>
      <w:proofErr w:type="spellStart"/>
      <w:r>
        <w:rPr>
          <w:rFonts w:ascii="Times New Roman" w:eastAsia="Times New Roman" w:hAnsi="Times New Roman" w:cs="Times New Roman"/>
        </w:rPr>
        <w:t>Brotherton</w:t>
      </w:r>
      <w:proofErr w:type="spellEnd"/>
      <w:r>
        <w:rPr>
          <w:rFonts w:ascii="Times New Roman" w:eastAsia="Times New Roman" w:hAnsi="Times New Roman" w:cs="Times New Roman"/>
        </w:rPr>
        <w:t xml:space="preserve"> and Susan </w:t>
      </w:r>
      <w:proofErr w:type="spellStart"/>
      <w:r>
        <w:rPr>
          <w:rFonts w:ascii="Times New Roman" w:eastAsia="Times New Roman" w:hAnsi="Times New Roman" w:cs="Times New Roman"/>
        </w:rPr>
        <w:t>Rossmiller</w:t>
      </w:r>
      <w:proofErr w:type="spellEnd"/>
      <w:r>
        <w:rPr>
          <w:rFonts w:ascii="Times New Roman" w:eastAsia="Times New Roman" w:hAnsi="Times New Roman" w:cs="Times New Roman"/>
        </w:rPr>
        <w:t xml:space="preserve"> Principals.</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Guests: Tessa Elam and Amber and Josh </w:t>
      </w:r>
      <w:proofErr w:type="spellStart"/>
      <w:r>
        <w:rPr>
          <w:rFonts w:ascii="Times New Roman" w:eastAsia="Times New Roman" w:hAnsi="Times New Roman" w:cs="Times New Roman"/>
        </w:rPr>
        <w:t>Laplsey</w:t>
      </w:r>
      <w:proofErr w:type="spellEnd"/>
      <w:r>
        <w:rPr>
          <w:rFonts w:ascii="Times New Roman" w:eastAsia="Times New Roman" w:hAnsi="Times New Roman" w:cs="Times New Roman"/>
        </w:rPr>
        <w:t>, Senior parents. Ronda Kirchner and Steve Howell, Clark County R-1 Schools bus drivers, and Mike Scott, The Media.</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made by Craig </w:t>
      </w:r>
      <w:proofErr w:type="spellStart"/>
      <w:r>
        <w:rPr>
          <w:rFonts w:ascii="Times New Roman" w:eastAsia="Times New Roman" w:hAnsi="Times New Roman" w:cs="Times New Roman"/>
        </w:rPr>
        <w:t>Hunziker</w:t>
      </w:r>
      <w:proofErr w:type="spellEnd"/>
      <w:r>
        <w:rPr>
          <w:rFonts w:ascii="Times New Roman" w:eastAsia="Times New Roman" w:hAnsi="Times New Roman" w:cs="Times New Roman"/>
        </w:rPr>
        <w:t>, second by Charles West to approve consent agenda.</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Amber </w:t>
      </w:r>
      <w:proofErr w:type="spellStart"/>
      <w:r>
        <w:rPr>
          <w:rFonts w:ascii="Times New Roman" w:eastAsia="Times New Roman" w:hAnsi="Times New Roman" w:cs="Times New Roman"/>
        </w:rPr>
        <w:t>Lapsley</w:t>
      </w:r>
      <w:proofErr w:type="spellEnd"/>
      <w:r>
        <w:rPr>
          <w:rFonts w:ascii="Times New Roman" w:eastAsia="Times New Roman" w:hAnsi="Times New Roman" w:cs="Times New Roman"/>
        </w:rPr>
        <w:t xml:space="preserve"> presented to the board the senior class fundraising idea to host a movie night out at the football field. They are planning on showing a double feature movie on the night of August 11. They will be asking for a donation for the movie and then they will have food for purchase. The parent group will also purchase the rights needed to show the movie.  They have the plans in place to make sure no drinks, food, or chairs are taken on the track or field</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They think this will be great new way for the community to enjoy the great facilities we have and support the senior class.</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Steve Howell and Ronda Kirchner returned to have further discussion about full coverage health insurance for all bus drivers. The board acknowledged their concerns and appreciated the job they do. After much discussion, the Board and the drivers agreed to continue the conversation in the spring after the new plan of full coverage for all drivers who become part of extra trip rotation has had some time to play out.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Dr. Kracht gave a construction update, the new building is coming along and looking great. </w:t>
      </w:r>
      <w:proofErr w:type="spellStart"/>
      <w:r>
        <w:rPr>
          <w:rFonts w:ascii="Times New Roman" w:eastAsia="Times New Roman" w:hAnsi="Times New Roman" w:cs="Times New Roman"/>
        </w:rPr>
        <w:t>Whiston</w:t>
      </w:r>
      <w:proofErr w:type="spellEnd"/>
      <w:r>
        <w:rPr>
          <w:rFonts w:ascii="Times New Roman" w:eastAsia="Times New Roman" w:hAnsi="Times New Roman" w:cs="Times New Roman"/>
        </w:rPr>
        <w:t xml:space="preserve"> has started the remodel in Black Hawk as well. The concrete work is continuing at the high school, despite the electrical and fiber optic issues. Dr. Kracht wanted to thank John Williams, Jack Fry and Chuck </w:t>
      </w:r>
      <w:proofErr w:type="spellStart"/>
      <w:r>
        <w:rPr>
          <w:rFonts w:ascii="Times New Roman" w:eastAsia="Times New Roman" w:hAnsi="Times New Roman" w:cs="Times New Roman"/>
        </w:rPr>
        <w:t>Kerner</w:t>
      </w:r>
      <w:proofErr w:type="spellEnd"/>
      <w:r>
        <w:rPr>
          <w:rFonts w:ascii="Times New Roman" w:eastAsia="Times New Roman" w:hAnsi="Times New Roman" w:cs="Times New Roman"/>
        </w:rPr>
        <w:t xml:space="preserve"> from the City for all of their help with the electrical issues. They came out immediately and made sure all the safety needs were met.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Dr. Kracht presented two plans to fix the electrical needs at the football field complex. One option would be to bore 2 -2” PVC conduits from the existing 400A panel board to the concession building and put up a new pole and wire overhead. Option 2 would not involve putting up a new pole in the parking lot and instead install a new 200A, phase feeder to the concession building in the new 2” conduit.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lastRenderedPageBreak/>
        <w:t>He then presented 3 bids, from 3 electrical companies for option 2. These bids were from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Generation for $15,490, </w:t>
      </w:r>
      <w:proofErr w:type="spellStart"/>
      <w:r>
        <w:rPr>
          <w:rFonts w:ascii="Times New Roman" w:eastAsia="Times New Roman" w:hAnsi="Times New Roman" w:cs="Times New Roman"/>
        </w:rPr>
        <w:t>Seither</w:t>
      </w:r>
      <w:proofErr w:type="spellEnd"/>
      <w:r>
        <w:rPr>
          <w:rFonts w:ascii="Times New Roman" w:eastAsia="Times New Roman" w:hAnsi="Times New Roman" w:cs="Times New Roman"/>
        </w:rPr>
        <w:t xml:space="preserve"> &amp; Cherry for $20,591.00 and Winger and company for $40,551.56.</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seconded by Charles West to approve the bid from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Generation Electric, </w:t>
      </w:r>
      <w:proofErr w:type="spellStart"/>
      <w:r>
        <w:rPr>
          <w:rFonts w:ascii="Times New Roman" w:eastAsia="Times New Roman" w:hAnsi="Times New Roman" w:cs="Times New Roman"/>
        </w:rPr>
        <w:t>Inc</w:t>
      </w:r>
      <w:proofErr w:type="spellEnd"/>
      <w:r>
        <w:rPr>
          <w:rFonts w:ascii="Times New Roman" w:eastAsia="Times New Roman" w:hAnsi="Times New Roman" w:cs="Times New Roman"/>
        </w:rPr>
        <w:t xml:space="preserve"> for the $15,490.00. 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seconded by Kevin Ross to approve the print bid from the Hometown Journal for the 2018-2019 school year.</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Dr. Kracht presented the proposed lunch and breakfast prices for the 2018-2019 school year as well as the proposed tuition rate and activity gate fees.  Lunch and breakfast prices were increased $.10, for all student meals. The adult meals had to be increased by $.60 based on government calculations.  The increase in student lunch prices is a mandatory increase from the Federal Government.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u w:val="single"/>
        </w:rPr>
      </w:pPr>
      <w:r>
        <w:rPr>
          <w:rFonts w:ascii="Times New Roman" w:eastAsia="Times New Roman" w:hAnsi="Times New Roman" w:cs="Times New Roman"/>
          <w:u w:val="single"/>
        </w:rPr>
        <w:t>Breakfast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K-12            </w:t>
      </w:r>
      <w:r>
        <w:rPr>
          <w:rFonts w:ascii="Times New Roman" w:eastAsia="Times New Roman" w:hAnsi="Times New Roman" w:cs="Times New Roman"/>
        </w:rPr>
        <w:tab/>
        <w:t>$1.45</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Reduced      </w:t>
      </w:r>
      <w:r>
        <w:rPr>
          <w:rFonts w:ascii="Times New Roman" w:eastAsia="Times New Roman" w:hAnsi="Times New Roman" w:cs="Times New Roman"/>
        </w:rPr>
        <w:tab/>
        <w:t xml:space="preserve">$.30 </w:t>
      </w:r>
      <w:r>
        <w:rPr>
          <w:rFonts w:ascii="Times New Roman" w:eastAsia="Times New Roman" w:hAnsi="Times New Roman" w:cs="Times New Roman"/>
        </w:rPr>
        <w:tab/>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Adults          </w:t>
      </w:r>
      <w:r>
        <w:rPr>
          <w:rFonts w:ascii="Times New Roman" w:eastAsia="Times New Roman" w:hAnsi="Times New Roman" w:cs="Times New Roman"/>
        </w:rPr>
        <w:tab/>
        <w:t>$2.10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Extra Mill    </w:t>
      </w:r>
      <w:r>
        <w:rPr>
          <w:rFonts w:ascii="Times New Roman" w:eastAsia="Times New Roman" w:hAnsi="Times New Roman" w:cs="Times New Roman"/>
        </w:rPr>
        <w:tab/>
        <w:t xml:space="preserve">$.40 </w:t>
      </w:r>
      <w:r>
        <w:rPr>
          <w:rFonts w:ascii="Times New Roman" w:eastAsia="Times New Roman" w:hAnsi="Times New Roman" w:cs="Times New Roman"/>
        </w:rPr>
        <w:tab/>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u w:val="single"/>
        </w:rPr>
      </w:pPr>
      <w:r>
        <w:rPr>
          <w:rFonts w:ascii="Times New Roman" w:eastAsia="Times New Roman" w:hAnsi="Times New Roman" w:cs="Times New Roman"/>
          <w:u w:val="single"/>
        </w:rPr>
        <w:t>Lunch</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K-5              </w:t>
      </w:r>
      <w:r>
        <w:rPr>
          <w:rFonts w:ascii="Times New Roman" w:eastAsia="Times New Roman" w:hAnsi="Times New Roman" w:cs="Times New Roman"/>
        </w:rPr>
        <w:tab/>
        <w:t>$2.10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6-12             </w:t>
      </w:r>
      <w:r>
        <w:rPr>
          <w:rFonts w:ascii="Times New Roman" w:eastAsia="Times New Roman" w:hAnsi="Times New Roman" w:cs="Times New Roman"/>
        </w:rPr>
        <w:tab/>
        <w:t>$2.35</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Reduced      </w:t>
      </w:r>
      <w:r>
        <w:rPr>
          <w:rFonts w:ascii="Times New Roman" w:eastAsia="Times New Roman" w:hAnsi="Times New Roman" w:cs="Times New Roman"/>
        </w:rPr>
        <w:tab/>
        <w:t>$.40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Adults          </w:t>
      </w:r>
      <w:r>
        <w:rPr>
          <w:rFonts w:ascii="Times New Roman" w:eastAsia="Times New Roman" w:hAnsi="Times New Roman" w:cs="Times New Roman"/>
        </w:rPr>
        <w:tab/>
        <w:t>$3.10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Extra Milk   </w:t>
      </w:r>
      <w:r>
        <w:rPr>
          <w:rFonts w:ascii="Times New Roman" w:eastAsia="Times New Roman" w:hAnsi="Times New Roman" w:cs="Times New Roman"/>
        </w:rPr>
        <w:tab/>
        <w:t>$.40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u w:val="single"/>
        </w:rPr>
      </w:pPr>
      <w:r>
        <w:rPr>
          <w:rFonts w:ascii="Times New Roman" w:eastAsia="Times New Roman" w:hAnsi="Times New Roman" w:cs="Times New Roman"/>
          <w:u w:val="single"/>
        </w:rPr>
        <w:t>Tuition Rate</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K-12            </w:t>
      </w:r>
      <w:r>
        <w:rPr>
          <w:rFonts w:ascii="Times New Roman" w:eastAsia="Times New Roman" w:hAnsi="Times New Roman" w:cs="Times New Roman"/>
        </w:rPr>
        <w:tab/>
        <w:t>$8,500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u w:val="single"/>
        </w:rPr>
      </w:pPr>
      <w:r>
        <w:rPr>
          <w:rFonts w:ascii="Times New Roman" w:eastAsia="Times New Roman" w:hAnsi="Times New Roman" w:cs="Times New Roman"/>
          <w:u w:val="single"/>
        </w:rPr>
        <w:t>Activity Gate Fees</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Adults          </w:t>
      </w:r>
      <w:r>
        <w:rPr>
          <w:rFonts w:ascii="Times New Roman" w:eastAsia="Times New Roman" w:hAnsi="Times New Roman" w:cs="Times New Roman"/>
        </w:rPr>
        <w:tab/>
        <w:t>$3.00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Students      </w:t>
      </w:r>
      <w:r>
        <w:rPr>
          <w:rFonts w:ascii="Times New Roman" w:eastAsia="Times New Roman" w:hAnsi="Times New Roman" w:cs="Times New Roman"/>
        </w:rPr>
        <w:tab/>
        <w:t>$2.00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Seniors (65+</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Family         </w:t>
      </w:r>
      <w:r>
        <w:rPr>
          <w:rFonts w:ascii="Times New Roman" w:eastAsia="Times New Roman" w:hAnsi="Times New Roman" w:cs="Times New Roman"/>
        </w:rPr>
        <w:tab/>
        <w:t>$10.00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Kevin Ross seconded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xml:space="preserve"> to approve the proposed meal pricing, tuition rate, and gate fees. Aye 6.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Mr. Harper shared the proposed dates for the following, Homecoming, September 21 vs South Shelby, Court warming, February 21 vs Brookfield, Prom, April 13 and graduation on May 19 at 3:00 pm.</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Kevin Ross, seconded by Craig </w:t>
      </w:r>
      <w:proofErr w:type="spellStart"/>
      <w:r>
        <w:rPr>
          <w:rFonts w:ascii="Times New Roman" w:eastAsia="Times New Roman" w:hAnsi="Times New Roman" w:cs="Times New Roman"/>
        </w:rPr>
        <w:t>H</w:t>
      </w:r>
      <w:r w:rsidR="007A2780">
        <w:rPr>
          <w:rFonts w:ascii="Times New Roman" w:eastAsia="Times New Roman" w:hAnsi="Times New Roman" w:cs="Times New Roman"/>
        </w:rPr>
        <w:t>unziker</w:t>
      </w:r>
      <w:proofErr w:type="spellEnd"/>
      <w:r w:rsidR="007A2780">
        <w:rPr>
          <w:rFonts w:ascii="Times New Roman" w:eastAsia="Times New Roman" w:hAnsi="Times New Roman" w:cs="Times New Roman"/>
        </w:rPr>
        <w:t xml:space="preserve"> to approve the dates as</w:t>
      </w:r>
      <w:bookmarkStart w:id="0" w:name="_GoBack"/>
      <w:bookmarkEnd w:id="0"/>
      <w:r>
        <w:rPr>
          <w:rFonts w:ascii="Times New Roman" w:eastAsia="Times New Roman" w:hAnsi="Times New Roman" w:cs="Times New Roman"/>
        </w:rPr>
        <w:t xml:space="preserve"> presented. 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The Administrators for each building presented their buildings handbook changes. Most changes dealt with including board policy changes that needed to be added into the handbooks. Mrs. </w:t>
      </w:r>
      <w:proofErr w:type="spellStart"/>
      <w:r>
        <w:rPr>
          <w:rFonts w:ascii="Times New Roman" w:eastAsia="Times New Roman" w:hAnsi="Times New Roman" w:cs="Times New Roman"/>
        </w:rPr>
        <w:t>Brotherton</w:t>
      </w:r>
      <w:proofErr w:type="spellEnd"/>
      <w:r>
        <w:rPr>
          <w:rFonts w:ascii="Times New Roman" w:eastAsia="Times New Roman" w:hAnsi="Times New Roman" w:cs="Times New Roman"/>
        </w:rPr>
        <w:t xml:space="preserve"> and Mrs. Nixon presented the elementary PBIS handbook, this handbook is for staff.  Mr. Harper also presented updates to the A+ handbook, the alternative school handbook and the 1 to 1 chrome book handbook.</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seconded by Charles West to approve each handbook as presented with changes.</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Mr. Church shared with the Board that Preferred Family Healthcare also has an opportunity to help behavioral health services in the school district.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Charles West, seconded by Craig </w:t>
      </w:r>
      <w:proofErr w:type="spellStart"/>
      <w:r>
        <w:rPr>
          <w:rFonts w:ascii="Times New Roman" w:eastAsia="Times New Roman" w:hAnsi="Times New Roman" w:cs="Times New Roman"/>
        </w:rPr>
        <w:t>Hunziker</w:t>
      </w:r>
      <w:proofErr w:type="spellEnd"/>
      <w:r>
        <w:rPr>
          <w:rFonts w:ascii="Times New Roman" w:eastAsia="Times New Roman" w:hAnsi="Times New Roman" w:cs="Times New Roman"/>
        </w:rPr>
        <w:t xml:space="preserve"> to move forward with the agreement with Preferred Family Healthcare. 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Dr. Kracht presented bids from Midwest Transit and Central State Bus Sales for some new and used buses. After review Dr. Kracht suggested that they Board go with Midwest Transit and purchase 2- 77 passenger used buses for $64, 830 and 1 new 27 passenger bus for $52,886. He also suggested that we trade in 3 of our buses for a total of $12,200,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was made by Craig </w:t>
      </w:r>
      <w:proofErr w:type="spellStart"/>
      <w:r>
        <w:rPr>
          <w:rFonts w:ascii="Times New Roman" w:eastAsia="Times New Roman" w:hAnsi="Times New Roman" w:cs="Times New Roman"/>
        </w:rPr>
        <w:t>Hunziker</w:t>
      </w:r>
      <w:proofErr w:type="spellEnd"/>
      <w:r>
        <w:rPr>
          <w:rFonts w:ascii="Times New Roman" w:eastAsia="Times New Roman" w:hAnsi="Times New Roman" w:cs="Times New Roman"/>
        </w:rPr>
        <w:t>, seconded by Charles West to approve the purchase of 3 buses for a total of $182,546 and to trade in 3 buses for a total of $12,200.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made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seconded by Kevin Ross to enter into closed session with a closed record and closed vote as allowed pursuant to section RSMO 610.021,</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Section 1 (legal)</w:t>
      </w:r>
    </w:p>
    <w:p w:rsidR="005F3403" w:rsidRDefault="000A668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Section 3 and 13 (personnel)</w:t>
      </w:r>
    </w:p>
    <w:p w:rsidR="005F3403" w:rsidRDefault="000A668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Section 6 and 14 (student)</w:t>
      </w:r>
    </w:p>
    <w:p w:rsidR="005F3403" w:rsidRDefault="000A668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Roll Call Vote –                       </w:t>
      </w:r>
      <w:r>
        <w:rPr>
          <w:rFonts w:ascii="Times New Roman" w:eastAsia="Times New Roman" w:hAnsi="Times New Roman" w:cs="Times New Roman"/>
        </w:rPr>
        <w:tab/>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Aye 5 Brad Sprague,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xml:space="preserve">, Kevin Ross, Craig </w:t>
      </w:r>
      <w:proofErr w:type="spellStart"/>
      <w:r>
        <w:rPr>
          <w:rFonts w:ascii="Times New Roman" w:eastAsia="Times New Roman" w:hAnsi="Times New Roman" w:cs="Times New Roman"/>
        </w:rPr>
        <w:t>Hunziker</w:t>
      </w:r>
      <w:proofErr w:type="spellEnd"/>
      <w:r>
        <w:rPr>
          <w:rFonts w:ascii="Times New Roman" w:eastAsia="Times New Roman" w:hAnsi="Times New Roman" w:cs="Times New Roman"/>
        </w:rPr>
        <w:t>, and Charles West.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The next regular meeting of the Board will be on Thursday, August 9 at 7:00 pm.</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Motion made by Jason </w:t>
      </w:r>
      <w:proofErr w:type="spellStart"/>
      <w:r>
        <w:rPr>
          <w:rFonts w:ascii="Times New Roman" w:eastAsia="Times New Roman" w:hAnsi="Times New Roman" w:cs="Times New Roman"/>
        </w:rPr>
        <w:t>Acklie</w:t>
      </w:r>
      <w:proofErr w:type="spellEnd"/>
      <w:r>
        <w:rPr>
          <w:rFonts w:ascii="Times New Roman" w:eastAsia="Times New Roman" w:hAnsi="Times New Roman" w:cs="Times New Roman"/>
        </w:rPr>
        <w:t xml:space="preserve">, seconded by Kevin Ross to adjourn the meeting.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Aye 5.  Nay 0.</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__________________________</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Date Read and Approved</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_____________________________________</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Brad Sprague, Board President</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_____________________________________</w:t>
      </w:r>
    </w:p>
    <w:p w:rsidR="005F3403" w:rsidRDefault="000A668F">
      <w:pPr>
        <w:contextualSpacing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Wendy Johnson, Secretary</w:t>
      </w:r>
    </w:p>
    <w:p w:rsidR="005F3403" w:rsidRDefault="005F3403">
      <w:pPr>
        <w:contextualSpacing w:val="0"/>
      </w:pPr>
    </w:p>
    <w:sectPr w:rsidR="005F340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03"/>
    <w:rsid w:val="000A668F"/>
    <w:rsid w:val="005F3403"/>
    <w:rsid w:val="007A2780"/>
    <w:rsid w:val="0096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8992F-C12A-40C0-9105-8F287F3B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wjohnson</dc:creator>
  <cp:lastModifiedBy>Ritchie Kracht</cp:lastModifiedBy>
  <cp:revision>4</cp:revision>
  <dcterms:created xsi:type="dcterms:W3CDTF">2018-07-16T17:55:00Z</dcterms:created>
  <dcterms:modified xsi:type="dcterms:W3CDTF">2018-08-07T16:46:00Z</dcterms:modified>
</cp:coreProperties>
</file>